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824B2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2F77B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E5614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84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78156B" w:rsidRPr="0078156B" w:rsidRDefault="005C2186" w:rsidP="0078156B">
      <w:pPr>
        <w:ind w:right="-2" w:firstLine="708"/>
        <w:jc w:val="both"/>
        <w:rPr>
          <w:b/>
        </w:rPr>
      </w:pPr>
      <w:r w:rsidRPr="005A270A">
        <w:rPr>
          <w:b/>
        </w:rPr>
        <w:t xml:space="preserve">Название должности: </w:t>
      </w:r>
      <w:r w:rsidR="0078156B">
        <w:rPr>
          <w:b/>
          <w:lang w:val="kk-KZ"/>
        </w:rPr>
        <w:t>М</w:t>
      </w:r>
      <w:r w:rsidR="0078156B" w:rsidRPr="0078156B">
        <w:rPr>
          <w:b/>
          <w:lang w:val="kk-KZ"/>
        </w:rPr>
        <w:t>енеджер</w:t>
      </w:r>
      <w:r w:rsidR="0078156B" w:rsidRPr="0078156B">
        <w:rPr>
          <w:b/>
        </w:rPr>
        <w:t xml:space="preserve"> </w:t>
      </w:r>
      <w:r w:rsidR="0078156B" w:rsidRPr="0078156B">
        <w:rPr>
          <w:b/>
          <w:lang w:val="kk-KZ"/>
        </w:rPr>
        <w:t>Административного отдела Филиал</w:t>
      </w:r>
      <w:r w:rsidR="0078156B" w:rsidRPr="0078156B">
        <w:rPr>
          <w:b/>
        </w:rPr>
        <w:t>а</w:t>
      </w:r>
      <w:r w:rsidR="0078156B" w:rsidRPr="0078156B">
        <w:rPr>
          <w:b/>
          <w:lang w:val="kk-KZ"/>
        </w:rPr>
        <w:t xml:space="preserve"> «МобРезерв»</w:t>
      </w:r>
    </w:p>
    <w:p w:rsidR="008B0C0D" w:rsidRPr="005A270A" w:rsidRDefault="008B0C0D" w:rsidP="005C2186">
      <w:pPr>
        <w:ind w:right="-2" w:firstLine="708"/>
        <w:jc w:val="both"/>
        <w:rPr>
          <w:b/>
          <w:lang w:val="kk-KZ"/>
        </w:rPr>
      </w:pPr>
    </w:p>
    <w:p w:rsidR="005C2186" w:rsidRPr="00194219" w:rsidRDefault="005C2186" w:rsidP="005C2186">
      <w:pPr>
        <w:ind w:right="-2" w:firstLine="708"/>
        <w:jc w:val="both"/>
        <w:rPr>
          <w:b/>
          <w:lang w:val="kk-KZ"/>
        </w:rPr>
      </w:pPr>
      <w:r w:rsidRPr="00194219">
        <w:rPr>
          <w:b/>
          <w:lang w:val="kk-KZ"/>
        </w:rPr>
        <w:t>Требования:</w:t>
      </w:r>
    </w:p>
    <w:p w:rsidR="005C2186" w:rsidRPr="00194219" w:rsidRDefault="005C2186" w:rsidP="005C2186">
      <w:pPr>
        <w:ind w:right="-2" w:firstLine="708"/>
        <w:jc w:val="both"/>
        <w:rPr>
          <w:b/>
          <w:lang w:val="kk-KZ"/>
        </w:rPr>
      </w:pPr>
    </w:p>
    <w:p w:rsidR="00401F3B" w:rsidRPr="00194219" w:rsidRDefault="00401F3B" w:rsidP="00401F3B">
      <w:pPr>
        <w:ind w:right="-2" w:firstLine="708"/>
        <w:jc w:val="both"/>
        <w:rPr>
          <w:lang w:val="kk-KZ"/>
        </w:rPr>
      </w:pPr>
      <w:r w:rsidRPr="00194219">
        <w:rPr>
          <w:lang w:val="kk-KZ"/>
        </w:rPr>
        <w:t xml:space="preserve">Образование: </w:t>
      </w:r>
      <w:r w:rsidR="00A22720" w:rsidRPr="00194219">
        <w:rPr>
          <w:lang w:val="kk-KZ"/>
        </w:rPr>
        <w:t>высшее (или послевузовское).</w:t>
      </w:r>
    </w:p>
    <w:p w:rsidR="00A22720" w:rsidRPr="00194219" w:rsidRDefault="00401F3B" w:rsidP="00A00EF6">
      <w:pPr>
        <w:ind w:right="-2" w:firstLine="709"/>
        <w:jc w:val="both"/>
        <w:rPr>
          <w:lang w:val="kk-KZ"/>
        </w:rPr>
      </w:pPr>
      <w:r w:rsidRPr="00194219">
        <w:rPr>
          <w:lang w:val="kk-KZ"/>
        </w:rPr>
        <w:t xml:space="preserve">Специальность: </w:t>
      </w:r>
      <w:r w:rsidR="0078156B" w:rsidRPr="00194219">
        <w:rPr>
          <w:lang w:val="kk-KZ"/>
        </w:rPr>
        <w:t>в области информационно-коммуникационных технологий</w:t>
      </w:r>
      <w:r w:rsidR="002F77B7" w:rsidRPr="00194219">
        <w:rPr>
          <w:lang w:val="kk-KZ"/>
        </w:rPr>
        <w:t>.</w:t>
      </w:r>
    </w:p>
    <w:p w:rsidR="00A00EF6" w:rsidRPr="00194219" w:rsidRDefault="00401F3B" w:rsidP="00401F3B">
      <w:pPr>
        <w:ind w:right="-2" w:firstLine="708"/>
        <w:jc w:val="both"/>
        <w:rPr>
          <w:lang w:val="kk-KZ"/>
        </w:rPr>
      </w:pPr>
      <w:r w:rsidRPr="00194219">
        <w:rPr>
          <w:lang w:val="kk-KZ"/>
        </w:rPr>
        <w:t xml:space="preserve">Должен знать: </w:t>
      </w:r>
      <w:r w:rsidR="00E97944" w:rsidRPr="00194219">
        <w:t>законодательство и иные нормативные акты Республики Казахстан по вопросам информационных технологий и систем, и внутренние нормативные документы Товарищества, профиль, специализацию и особенности структуры Товарищества.</w:t>
      </w:r>
    </w:p>
    <w:p w:rsidR="00E97944" w:rsidRPr="00194219" w:rsidRDefault="00401F3B" w:rsidP="00E97944">
      <w:pPr>
        <w:ind w:right="-2" w:firstLine="708"/>
        <w:jc w:val="both"/>
        <w:rPr>
          <w:b/>
        </w:rPr>
      </w:pPr>
      <w:r w:rsidRPr="00194219">
        <w:rPr>
          <w:lang w:val="kk-KZ"/>
        </w:rPr>
        <w:t xml:space="preserve">Дополнительные требования: </w:t>
      </w:r>
      <w:r w:rsidR="00E97944" w:rsidRPr="00194219">
        <w:t>знание государственного языка</w:t>
      </w:r>
      <w:r w:rsidR="0006766E">
        <w:t>.</w:t>
      </w:r>
    </w:p>
    <w:p w:rsidR="00401F3B" w:rsidRPr="00194219" w:rsidRDefault="00401F3B" w:rsidP="00401F3B">
      <w:pPr>
        <w:ind w:right="-2" w:firstLine="708"/>
        <w:jc w:val="both"/>
      </w:pPr>
    </w:p>
    <w:p w:rsidR="00401F3B" w:rsidRPr="00194219" w:rsidRDefault="005C2186" w:rsidP="00401F3B">
      <w:pPr>
        <w:ind w:right="-2" w:firstLine="708"/>
        <w:jc w:val="both"/>
        <w:rPr>
          <w:b/>
          <w:lang w:val="kk-KZ"/>
        </w:rPr>
      </w:pPr>
      <w:r w:rsidRPr="00194219">
        <w:rPr>
          <w:b/>
          <w:lang w:val="kk-KZ"/>
        </w:rPr>
        <w:t>Должностные обязанности:</w:t>
      </w:r>
    </w:p>
    <w:p w:rsidR="00401F3B" w:rsidRPr="00194219" w:rsidRDefault="00401F3B" w:rsidP="00401F3B">
      <w:pPr>
        <w:ind w:right="-2" w:firstLine="708"/>
        <w:jc w:val="both"/>
        <w:rPr>
          <w:b/>
          <w:lang w:val="kk-KZ"/>
        </w:rPr>
      </w:pPr>
    </w:p>
    <w:p w:rsidR="000E3C12" w:rsidRPr="00194219" w:rsidRDefault="000E3C12" w:rsidP="000E3C1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lang w:val="kk-KZ"/>
        </w:rPr>
      </w:pPr>
      <w:r w:rsidRPr="00194219">
        <w:rPr>
          <w:lang w:val="kk-KZ"/>
        </w:rPr>
        <w:t>В трудовые обязанности работника входит: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t>обеспечивает бесперебойное функционирование системы и прини</w:t>
      </w:r>
      <w:r w:rsidRPr="00194219">
        <w:softHyphen/>
        <w:t>мает оперативные меры по устранению возникающих в процессе работы нарушений. Устраняет нарушения работы сервисов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rPr>
          <w:lang w:val="kk-KZ"/>
        </w:rPr>
        <w:t>в</w:t>
      </w:r>
      <w:r w:rsidRPr="00194219">
        <w:t>ыявляет ошибки пользователей и сетевого программного обеспе</w:t>
      </w:r>
      <w:r w:rsidRPr="00194219">
        <w:softHyphen/>
        <w:t>чения и восстанавливает работоспособность системы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rPr>
          <w:lang w:val="kk-KZ"/>
        </w:rPr>
        <w:t>о</w:t>
      </w:r>
      <w:r w:rsidRPr="00194219">
        <w:t>беспечивает безопасность работы в системе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t>выполняет регулярную проверку на наличие компьютерных вирусов в системе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>
        <w:rPr>
          <w:lang w:val="kk-KZ"/>
        </w:rPr>
        <w:t>о</w:t>
      </w:r>
      <w:r w:rsidRPr="00194219">
        <w:t>существляет контроль монтажа сетевого оборудования специалистами сторонних организаций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>
        <w:rPr>
          <w:lang w:val="kk-KZ"/>
        </w:rPr>
        <w:t>о</w:t>
      </w:r>
      <w:r w:rsidRPr="00194219">
        <w:t>существляет мониторинг компьютерной сети, разрабатывает предложения по развитию инфраструктуры сети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>
        <w:rPr>
          <w:lang w:val="kk-KZ"/>
        </w:rPr>
        <w:t>о</w:t>
      </w:r>
      <w:r w:rsidRPr="00194219">
        <w:t>существляет контроль соблюдения порядка работы в информационной сети и стандартов в области информационных технологий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>
        <w:rPr>
          <w:lang w:val="kk-KZ"/>
        </w:rPr>
        <w:t>п</w:t>
      </w:r>
      <w:r w:rsidRPr="00194219">
        <w:t>роизводит своевременное копирование и резервирование данных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</w:pPr>
      <w:r>
        <w:rPr>
          <w:lang w:val="kk-KZ"/>
        </w:rPr>
        <w:t>в</w:t>
      </w:r>
      <w:r w:rsidRPr="00194219">
        <w:t>ыявляет ошибки пользователей и сетевого программного обеспечения и восстанавливает работоспособность системы</w:t>
      </w:r>
      <w:r w:rsidRPr="00194219">
        <w:rPr>
          <w:lang w:val="kk-KZ"/>
        </w:rPr>
        <w:t>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</w:pPr>
      <w:r>
        <w:rPr>
          <w:lang w:val="kk-KZ"/>
        </w:rPr>
        <w:t>з</w:t>
      </w:r>
      <w:r w:rsidRPr="00194219">
        <w:t>нание конфигурирования и администрирования "1С: Предприятие";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t>участие в закупке оборудования, комплектующих и программного обеспечения;</w:t>
      </w:r>
    </w:p>
    <w:p w:rsidR="00194219" w:rsidRPr="00194219" w:rsidRDefault="00194219" w:rsidP="00194219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t>инсталляция, настройка, обновление операционной системы, прочего программного обеспечения (включая антивирусное);</w:t>
      </w:r>
    </w:p>
    <w:p w:rsidR="00BC7D22" w:rsidRPr="00194219" w:rsidRDefault="00194219" w:rsidP="00153D6E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</w:pPr>
      <w:r w:rsidRPr="00194219">
        <w:t>обеспечение внедрения и поддержания принципов и требований стандартов ISO</w:t>
      </w:r>
      <w:r w:rsidR="00CE0010">
        <w:t xml:space="preserve"> «Система менеджмента качества».</w:t>
      </w:r>
      <w:r w:rsidR="00153D6E" w:rsidRPr="00194219">
        <w:t xml:space="preserve"> </w:t>
      </w:r>
    </w:p>
    <w:sectPr w:rsidR="00BC7D22" w:rsidRPr="0019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DEE1BD1"/>
    <w:multiLevelType w:val="hybridMultilevel"/>
    <w:tmpl w:val="977E220A"/>
    <w:lvl w:ilvl="0" w:tplc="090EA2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6766E"/>
    <w:rsid w:val="000E3C12"/>
    <w:rsid w:val="00104FD1"/>
    <w:rsid w:val="0013584D"/>
    <w:rsid w:val="00153D6E"/>
    <w:rsid w:val="00173E24"/>
    <w:rsid w:val="00186A11"/>
    <w:rsid w:val="00194219"/>
    <w:rsid w:val="001E13C0"/>
    <w:rsid w:val="002179E1"/>
    <w:rsid w:val="002346E4"/>
    <w:rsid w:val="00261B73"/>
    <w:rsid w:val="002F77B7"/>
    <w:rsid w:val="003072C5"/>
    <w:rsid w:val="00367151"/>
    <w:rsid w:val="00370EA4"/>
    <w:rsid w:val="00401F3B"/>
    <w:rsid w:val="004D4F08"/>
    <w:rsid w:val="005069B3"/>
    <w:rsid w:val="0055635D"/>
    <w:rsid w:val="005A270A"/>
    <w:rsid w:val="005C2186"/>
    <w:rsid w:val="005F394A"/>
    <w:rsid w:val="005F54D6"/>
    <w:rsid w:val="006048BF"/>
    <w:rsid w:val="006230A1"/>
    <w:rsid w:val="006C203D"/>
    <w:rsid w:val="006D7E4F"/>
    <w:rsid w:val="0078156B"/>
    <w:rsid w:val="007D0A02"/>
    <w:rsid w:val="00824B2E"/>
    <w:rsid w:val="00866C7D"/>
    <w:rsid w:val="00866D40"/>
    <w:rsid w:val="00896A8A"/>
    <w:rsid w:val="008B0C0D"/>
    <w:rsid w:val="00907FB7"/>
    <w:rsid w:val="00973FB1"/>
    <w:rsid w:val="009768E6"/>
    <w:rsid w:val="00991294"/>
    <w:rsid w:val="00993B4F"/>
    <w:rsid w:val="009B1965"/>
    <w:rsid w:val="00A00EF6"/>
    <w:rsid w:val="00A04938"/>
    <w:rsid w:val="00A22720"/>
    <w:rsid w:val="00A456FB"/>
    <w:rsid w:val="00A86A96"/>
    <w:rsid w:val="00AC3E5E"/>
    <w:rsid w:val="00B35CB0"/>
    <w:rsid w:val="00B7147F"/>
    <w:rsid w:val="00B82537"/>
    <w:rsid w:val="00BC7D22"/>
    <w:rsid w:val="00BD4746"/>
    <w:rsid w:val="00C563C1"/>
    <w:rsid w:val="00C820AC"/>
    <w:rsid w:val="00CE0010"/>
    <w:rsid w:val="00D85001"/>
    <w:rsid w:val="00D94DB0"/>
    <w:rsid w:val="00E15B1B"/>
    <w:rsid w:val="00E25B93"/>
    <w:rsid w:val="00E5614F"/>
    <w:rsid w:val="00E97944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8CE5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128</cp:revision>
  <dcterms:created xsi:type="dcterms:W3CDTF">2021-02-02T12:08:00Z</dcterms:created>
  <dcterms:modified xsi:type="dcterms:W3CDTF">2024-11-01T07:40:00Z</dcterms:modified>
</cp:coreProperties>
</file>